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12" w:rsidRDefault="00796B87" w:rsidP="00F36F12">
      <w:pPr>
        <w:spacing w:line="256" w:lineRule="auto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Информационная справка по работе с обучающимися с </w:t>
      </w:r>
      <w:r w:rsidRPr="00796B87">
        <w:rPr>
          <w:rFonts w:cs="Times New Roman"/>
          <w:b/>
          <w:sz w:val="28"/>
          <w:szCs w:val="28"/>
        </w:rPr>
        <w:t>ограниченными возможностями здоровья</w:t>
      </w:r>
    </w:p>
    <w:p w:rsidR="00AE2D40" w:rsidRDefault="00F36F12" w:rsidP="00F36F1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по состоянию на 30 июня 2022 года</w:t>
      </w:r>
      <w:r>
        <w:rPr>
          <w:rFonts w:cs="Times New Roman"/>
          <w:b/>
          <w:sz w:val="28"/>
          <w:szCs w:val="28"/>
        </w:rPr>
        <w:t>)</w:t>
      </w:r>
    </w:p>
    <w:p w:rsidR="00F36F12" w:rsidRDefault="00F36F12" w:rsidP="00F36F12">
      <w:pPr>
        <w:jc w:val="center"/>
        <w:rPr>
          <w:rFonts w:cs="Times New Roman"/>
          <w:b/>
          <w:sz w:val="28"/>
          <w:szCs w:val="28"/>
        </w:rPr>
      </w:pPr>
    </w:p>
    <w:p w:rsidR="00F36F12" w:rsidRDefault="00F36F12" w:rsidP="00F36F12">
      <w:pPr>
        <w:jc w:val="center"/>
        <w:rPr>
          <w:rFonts w:cs="Times New Roman"/>
          <w:b/>
          <w:sz w:val="28"/>
          <w:szCs w:val="28"/>
        </w:rPr>
      </w:pPr>
    </w:p>
    <w:p w:rsidR="00F36F12" w:rsidRDefault="00F36F12" w:rsidP="00F36F12">
      <w:pPr>
        <w:pStyle w:val="a3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F36F12">
        <w:rPr>
          <w:b/>
          <w:sz w:val="28"/>
          <w:szCs w:val="28"/>
        </w:rPr>
        <w:t>Общая информация</w:t>
      </w:r>
    </w:p>
    <w:p w:rsidR="00F36F12" w:rsidRPr="00F36F12" w:rsidRDefault="00F36F12" w:rsidP="00F36F12">
      <w:pPr>
        <w:pStyle w:val="a3"/>
        <w:ind w:left="1069" w:firstLine="0"/>
        <w:jc w:val="left"/>
        <w:rPr>
          <w:b/>
          <w:sz w:val="28"/>
          <w:szCs w:val="28"/>
        </w:rPr>
      </w:pPr>
    </w:p>
    <w:tbl>
      <w:tblPr>
        <w:tblW w:w="14648" w:type="dxa"/>
        <w:tblLook w:val="04A0" w:firstRow="1" w:lastRow="0" w:firstColumn="1" w:lastColumn="0" w:noHBand="0" w:noVBand="1"/>
      </w:tblPr>
      <w:tblGrid>
        <w:gridCol w:w="480"/>
        <w:gridCol w:w="1912"/>
        <w:gridCol w:w="1988"/>
        <w:gridCol w:w="1267"/>
        <w:gridCol w:w="1267"/>
        <w:gridCol w:w="1682"/>
        <w:gridCol w:w="1202"/>
        <w:gridCol w:w="1103"/>
        <w:gridCol w:w="1486"/>
        <w:gridCol w:w="1103"/>
        <w:gridCol w:w="1158"/>
      </w:tblGrid>
      <w:tr w:rsidR="00F36F12" w:rsidRPr="00F36F12" w:rsidTr="00F36F12">
        <w:trPr>
          <w:trHeight w:val="83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Муниципалитет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 детей с ОВЗ и инвалидностью от 5 до 18 лет в МО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в городской местности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в сельской местности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охвачено дополнительным образованием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в городской местности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в сельской местности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обучаются по ДОП на 30 июня 2022 года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в городской местности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 в сельской местности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Вологда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Череповец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Бабаевский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Бабушкинский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Белозерский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Вашкинский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Великоустюгский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Верховажский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Вожегодский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Вологодский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Вытегорский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Грязовецкий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Кадуйский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Кирилловский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К-Городецкий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Междуреченский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Никольский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Нюксенский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Сокольский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Сямженский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Тарногский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Тотемский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-Кубинский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Устюженский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Чагодощенский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Череповецкий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Шекснинский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F36F12" w:rsidRPr="00F36F12" w:rsidTr="00F36F12">
        <w:trPr>
          <w:trHeight w:val="2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right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sz w:val="22"/>
                <w:lang w:eastAsia="ru-RU"/>
              </w:rPr>
              <w:t>29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>15221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>11766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>3446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>11446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>8701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>8166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>6991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sz w:val="20"/>
                <w:szCs w:val="20"/>
                <w:lang w:eastAsia="ru-RU"/>
              </w:rPr>
              <w:t>1175</w:t>
            </w:r>
          </w:p>
        </w:tc>
      </w:tr>
    </w:tbl>
    <w:p w:rsidR="00F36F12" w:rsidRDefault="00F36F12" w:rsidP="00F36F12">
      <w:pPr>
        <w:jc w:val="left"/>
        <w:rPr>
          <w:b/>
          <w:sz w:val="28"/>
          <w:szCs w:val="28"/>
        </w:rPr>
      </w:pPr>
    </w:p>
    <w:p w:rsidR="00F36F12" w:rsidRDefault="00F36F12" w:rsidP="00F36F12">
      <w:pPr>
        <w:pStyle w:val="a3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организациях, реализующих дополнительные образовательные программы для детей с ОВЗ. Количество педагогов. </w:t>
      </w:r>
    </w:p>
    <w:p w:rsidR="00F36F12" w:rsidRDefault="00F36F12" w:rsidP="00F36F12">
      <w:pPr>
        <w:pStyle w:val="a3"/>
        <w:ind w:left="1069" w:firstLine="0"/>
        <w:jc w:val="left"/>
        <w:rPr>
          <w:b/>
          <w:sz w:val="28"/>
          <w:szCs w:val="28"/>
        </w:rPr>
      </w:pPr>
    </w:p>
    <w:tbl>
      <w:tblPr>
        <w:tblW w:w="14578" w:type="dxa"/>
        <w:tblLook w:val="04A0" w:firstRow="1" w:lastRow="0" w:firstColumn="1" w:lastColumn="0" w:noHBand="0" w:noVBand="1"/>
      </w:tblPr>
      <w:tblGrid>
        <w:gridCol w:w="4269"/>
        <w:gridCol w:w="3390"/>
        <w:gridCol w:w="3390"/>
        <w:gridCol w:w="3529"/>
      </w:tblGrid>
      <w:tr w:rsidR="00F36F12" w:rsidRPr="00F36F12" w:rsidTr="00F36F12">
        <w:trPr>
          <w:trHeight w:val="580"/>
        </w:trPr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муниципалитет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кол-во организаций, реализующих ДОП для детей с ОВЗ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кол-во педагогов, реализующих ДОП для детей с ОВЗ и инв.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них, прошедших повышение квалификации по вопросам организации ДОД с ОВЗ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Вологда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Череповец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Бабаевский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Бабушкинский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Белозерский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Вашкинский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Великоустюгский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Верховажский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Вожегодский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Вологодский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Вытегорский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Грязовецкий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Кадуйский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Кирилловский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F36F12" w:rsidRPr="00F36F12" w:rsidTr="00F36F12">
        <w:trPr>
          <w:trHeight w:val="18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К-Городецкий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Междуреченский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Никольский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Нюксенский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Сокольский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Сямженский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Тарногский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Тотемский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-Кубинский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Устюженский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Чагодощенский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Череповецкий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Шекснинский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36F12" w:rsidRPr="00F36F12" w:rsidTr="00F36F12">
        <w:trPr>
          <w:trHeight w:val="169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6F12">
              <w:rPr>
                <w:rFonts w:eastAsia="Times New Roman" w:cs="Times New Roman"/>
                <w:color w:val="000000"/>
                <w:sz w:val="22"/>
                <w:lang w:eastAsia="ru-RU"/>
              </w:rPr>
              <w:t>2467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12" w:rsidRPr="00F36F12" w:rsidRDefault="00F36F12" w:rsidP="00F36F12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36F12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794</w:t>
            </w:r>
          </w:p>
        </w:tc>
      </w:tr>
    </w:tbl>
    <w:p w:rsidR="00F36F12" w:rsidRDefault="00F36F12" w:rsidP="00F36F12">
      <w:pPr>
        <w:jc w:val="left"/>
        <w:rPr>
          <w:b/>
          <w:sz w:val="28"/>
          <w:szCs w:val="28"/>
        </w:rPr>
      </w:pPr>
    </w:p>
    <w:p w:rsidR="00F36F12" w:rsidRPr="00796B87" w:rsidRDefault="00796B87" w:rsidP="00796B87">
      <w:pPr>
        <w:pStyle w:val="a3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обучающихся по направленностям программ. </w:t>
      </w:r>
    </w:p>
    <w:p w:rsidR="00796B87" w:rsidRDefault="00796B87" w:rsidP="00796B87">
      <w:pPr>
        <w:jc w:val="left"/>
        <w:rPr>
          <w:b/>
          <w:sz w:val="28"/>
          <w:szCs w:val="28"/>
        </w:rPr>
      </w:pPr>
    </w:p>
    <w:tbl>
      <w:tblPr>
        <w:tblW w:w="14011" w:type="dxa"/>
        <w:tblLook w:val="04A0" w:firstRow="1" w:lastRow="0" w:firstColumn="1" w:lastColumn="0" w:noHBand="0" w:noVBand="1"/>
      </w:tblPr>
      <w:tblGrid>
        <w:gridCol w:w="1688"/>
        <w:gridCol w:w="1147"/>
        <w:gridCol w:w="1263"/>
        <w:gridCol w:w="551"/>
        <w:gridCol w:w="1329"/>
        <w:gridCol w:w="1148"/>
        <w:gridCol w:w="1263"/>
        <w:gridCol w:w="551"/>
        <w:gridCol w:w="1329"/>
        <w:gridCol w:w="1148"/>
        <w:gridCol w:w="1263"/>
        <w:gridCol w:w="551"/>
        <w:gridCol w:w="1329"/>
      </w:tblGrid>
      <w:tr w:rsidR="00796B87" w:rsidRPr="00796B87" w:rsidTr="00796B87">
        <w:trPr>
          <w:trHeight w:val="529"/>
        </w:trPr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Муниципалитет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художественная</w:t>
            </w:r>
          </w:p>
        </w:tc>
      </w:tr>
      <w:tr w:rsidR="00796B87" w:rsidRPr="00796B87" w:rsidTr="00796B87">
        <w:trPr>
          <w:trHeight w:val="1500"/>
        </w:trPr>
        <w:tc>
          <w:tcPr>
            <w:tcW w:w="19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обучающихся по ДОП ТН всего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детей с ОВЗ и инвалидностью по ДОП ТН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ДОП ТН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адаптированных ДОП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обучающихся по ДОП ЕНН всего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детей с ОВЗ и инвалидностью по ДОП ЕНН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ДОП ЕНН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адаптированных ДОП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обучающихся по ДОП ХН всего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детей с ОВЗ и инвалидностью по ДОП ХН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ДОП ХН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адаптированных ДОП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Вологда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2836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7835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Череповец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Бабаевский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Бабушкинский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Белозерский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Вашкинский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Великоустюгский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Верховажский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Вожегодский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Вологодский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Вытегорский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Грязовецкий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Кадуйский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sz w:val="20"/>
                <w:szCs w:val="20"/>
                <w:lang w:eastAsia="ru-RU"/>
              </w:rPr>
              <w:t>Кирилловский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К-Городецкий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Междуреченский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Никольский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Нюксенский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Сокольский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Сямженский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Тарногский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Тотемский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-Кубинский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Устюженский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Чагодощенский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Череповецкий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Шекснинский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6B87" w:rsidRPr="00796B87" w:rsidTr="00796B8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14988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31494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3050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</w:tr>
    </w:tbl>
    <w:p w:rsidR="00796B87" w:rsidRDefault="00796B87" w:rsidP="00796B87">
      <w:pPr>
        <w:jc w:val="left"/>
        <w:rPr>
          <w:b/>
          <w:sz w:val="28"/>
          <w:szCs w:val="28"/>
        </w:rPr>
      </w:pPr>
    </w:p>
    <w:tbl>
      <w:tblPr>
        <w:tblW w:w="14021" w:type="dxa"/>
        <w:tblLook w:val="04A0" w:firstRow="1" w:lastRow="0" w:firstColumn="1" w:lastColumn="0" w:noHBand="0" w:noVBand="1"/>
      </w:tblPr>
      <w:tblGrid>
        <w:gridCol w:w="1687"/>
        <w:gridCol w:w="1147"/>
        <w:gridCol w:w="1262"/>
        <w:gridCol w:w="551"/>
        <w:gridCol w:w="1328"/>
        <w:gridCol w:w="1147"/>
        <w:gridCol w:w="1262"/>
        <w:gridCol w:w="560"/>
        <w:gridCol w:w="1328"/>
        <w:gridCol w:w="1147"/>
        <w:gridCol w:w="1262"/>
        <w:gridCol w:w="551"/>
        <w:gridCol w:w="1328"/>
      </w:tblGrid>
      <w:tr w:rsidR="00796B87" w:rsidRPr="00796B87" w:rsidTr="00796B87">
        <w:trPr>
          <w:trHeight w:val="529"/>
        </w:trPr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Муниципалитет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социально-гуманитарная</w:t>
            </w:r>
          </w:p>
        </w:tc>
        <w:tc>
          <w:tcPr>
            <w:tcW w:w="40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туристско-краеведческая</w:t>
            </w:r>
          </w:p>
        </w:tc>
      </w:tr>
      <w:tr w:rsidR="00796B87" w:rsidRPr="00796B87" w:rsidTr="00796B87">
        <w:trPr>
          <w:trHeight w:val="1500"/>
        </w:trPr>
        <w:tc>
          <w:tcPr>
            <w:tcW w:w="19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обучающихся по ДОП СГН всего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детей с ОВЗ и инвалидностью по ДОП СГН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ДОП СГН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адаптированных ДОП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обучающихся по ДОП ФСН всего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детей с ОВЗ и инвалидностью по ДОП ФСН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ДОП ФСН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адаптированных ДОП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обучающихся по ДОП ТКН всего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детей с ОВЗ и инвалидностью по ДОП ТКН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ДОП ТКН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кол-во адаптированных ДОП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Вологда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17528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4848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Череповец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Бабаевский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Бабушкинский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Белозерский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Вашкинский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Великоустюгский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Верховажский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Вожегодский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Вологодский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Вытегорский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Грязовецкий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Кадуйский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sz w:val="20"/>
                <w:szCs w:val="20"/>
                <w:lang w:eastAsia="ru-RU"/>
              </w:rPr>
              <w:t>Кирилловский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К-Городецкий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Междуреченский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Никольский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Нюксенский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Сокольский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Сямженский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Тарногский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Тотемский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-Кубинский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Устюженский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Чагодощенский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Череповецкий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6B87" w:rsidRPr="00796B87" w:rsidTr="00796B8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Шекснинский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96B87" w:rsidRPr="00796B87" w:rsidTr="00796B87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56758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5461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24567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2415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6308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</w:tr>
    </w:tbl>
    <w:p w:rsidR="00796B87" w:rsidRDefault="00796B87" w:rsidP="00796B87">
      <w:pPr>
        <w:jc w:val="left"/>
        <w:rPr>
          <w:b/>
          <w:sz w:val="28"/>
          <w:szCs w:val="28"/>
        </w:rPr>
      </w:pPr>
    </w:p>
    <w:p w:rsidR="00796B87" w:rsidRDefault="00796B87" w:rsidP="00796B87">
      <w:pPr>
        <w:pStyle w:val="a3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796B87">
        <w:rPr>
          <w:b/>
          <w:sz w:val="28"/>
          <w:szCs w:val="28"/>
        </w:rPr>
        <w:t>Сведения об участии детей с ОВЗ и инвалидностью в мероприятиях муниципального, регионального и всеро</w:t>
      </w:r>
      <w:r>
        <w:rPr>
          <w:b/>
          <w:sz w:val="28"/>
          <w:szCs w:val="28"/>
        </w:rPr>
        <w:t>ссийского уровней с 01.01.2022 г. по 30.06.2022 г.</w:t>
      </w:r>
    </w:p>
    <w:p w:rsidR="00796B87" w:rsidRPr="00796B87" w:rsidRDefault="00796B87" w:rsidP="00796B87">
      <w:pPr>
        <w:pStyle w:val="a3"/>
        <w:ind w:left="1069" w:firstLine="0"/>
        <w:jc w:val="left"/>
        <w:rPr>
          <w:b/>
          <w:sz w:val="28"/>
          <w:szCs w:val="28"/>
        </w:rPr>
      </w:pPr>
    </w:p>
    <w:tbl>
      <w:tblPr>
        <w:tblW w:w="14469" w:type="dxa"/>
        <w:tblLook w:val="04A0" w:firstRow="1" w:lastRow="0" w:firstColumn="1" w:lastColumn="0" w:noHBand="0" w:noVBand="1"/>
      </w:tblPr>
      <w:tblGrid>
        <w:gridCol w:w="2519"/>
        <w:gridCol w:w="2388"/>
        <w:gridCol w:w="1747"/>
        <w:gridCol w:w="2122"/>
        <w:gridCol w:w="1748"/>
        <w:gridCol w:w="2197"/>
        <w:gridCol w:w="1748"/>
      </w:tblGrid>
      <w:tr w:rsidR="00796B87" w:rsidRPr="00796B87" w:rsidTr="00796B87">
        <w:trPr>
          <w:trHeight w:val="24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муниципалитет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уровень</w:t>
            </w:r>
          </w:p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региональный уровень</w:t>
            </w:r>
          </w:p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всероссийский уровень</w:t>
            </w:r>
          </w:p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796B87" w:rsidRPr="00796B87" w:rsidTr="00796B87">
        <w:trPr>
          <w:trHeight w:val="57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мероприятий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детей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мероприятий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детей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мероприятий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детей 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Вологда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Череповец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Бабаевский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Бабушкинский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Белозерский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Вашкинский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Великоустюгский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Верховажский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Вожегодский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Вологодский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Вытегорский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Грязовецкий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Кадуйский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Кирилловский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К-Городецкий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Междуреченский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Никольский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Нюксенский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Сокольский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Сямженский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Тарногский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Тотемский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-Кубинский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Устюженский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Чагодощенский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Череповецкий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</w:tr>
      <w:tr w:rsidR="00796B87" w:rsidRPr="00796B87" w:rsidTr="00796B87">
        <w:trPr>
          <w:trHeight w:val="246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Шекснинский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</w:tr>
      <w:tr w:rsidR="00796B87" w:rsidRPr="00796B87" w:rsidTr="00796B87">
        <w:trPr>
          <w:trHeight w:val="25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3953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87" w:rsidRPr="00796B87" w:rsidRDefault="00796B87" w:rsidP="00796B87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96B87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</w:tr>
    </w:tbl>
    <w:p w:rsidR="00796B87" w:rsidRPr="00796B87" w:rsidRDefault="00796B87" w:rsidP="00796B87">
      <w:pPr>
        <w:ind w:firstLine="0"/>
        <w:jc w:val="left"/>
        <w:rPr>
          <w:b/>
          <w:sz w:val="28"/>
          <w:szCs w:val="28"/>
        </w:rPr>
      </w:pPr>
      <w:bookmarkStart w:id="0" w:name="_GoBack"/>
      <w:bookmarkEnd w:id="0"/>
    </w:p>
    <w:sectPr w:rsidR="00796B87" w:rsidRPr="00796B87" w:rsidSect="00796B8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F95"/>
    <w:multiLevelType w:val="hybridMultilevel"/>
    <w:tmpl w:val="ED183F7C"/>
    <w:lvl w:ilvl="0" w:tplc="7AB878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12"/>
    <w:rsid w:val="00796B87"/>
    <w:rsid w:val="00AE2D40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4EDF"/>
  <w15:chartTrackingRefBased/>
  <w15:docId w15:val="{B93A9E56-C9E0-4913-9D18-722AA152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1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2022-07-26T15:59:00Z</dcterms:created>
  <dcterms:modified xsi:type="dcterms:W3CDTF">2022-07-26T16:20:00Z</dcterms:modified>
</cp:coreProperties>
</file>