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F036D" w14:textId="77777777" w:rsidR="00A3687F" w:rsidRDefault="00A3687F" w:rsidP="00A368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73E509A7" w14:textId="6A12A22F" w:rsidR="004F1E68" w:rsidRDefault="00A3687F" w:rsidP="00A3687F">
      <w:pPr>
        <w:jc w:val="center"/>
        <w:rPr>
          <w:rFonts w:ascii="Times New Roman" w:hAnsi="Times New Roman"/>
          <w:b/>
          <w:sz w:val="24"/>
          <w:szCs w:val="24"/>
        </w:rPr>
      </w:pPr>
      <w:r w:rsidRPr="00A3687F">
        <w:rPr>
          <w:rFonts w:ascii="Times New Roman" w:hAnsi="Times New Roman"/>
          <w:b/>
          <w:sz w:val="24"/>
          <w:szCs w:val="24"/>
        </w:rPr>
        <w:t>Оценка профессиональных дефицитов педагогов и индивидуальное сопровождение</w:t>
      </w:r>
    </w:p>
    <w:p w14:paraId="56ACADFD" w14:textId="77777777" w:rsidR="00A3687F" w:rsidRDefault="00A3687F" w:rsidP="00A3687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227434" w14:textId="0145A4D5" w:rsidR="004A6240" w:rsidRDefault="00A3687F" w:rsidP="00A3687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2021-2022</w:t>
      </w:r>
      <w:r w:rsidR="0056077D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в рамках проектов «Повышение качества образования в школах с низкими результатами обучения и в школах, функционирующих в неблагоприятных социальных условиях», </w:t>
      </w:r>
      <w:r w:rsidR="004A624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500+</w:t>
      </w:r>
      <w:r w:rsidR="004A6240">
        <w:rPr>
          <w:rFonts w:ascii="Times New Roman" w:hAnsi="Times New Roman"/>
          <w:sz w:val="24"/>
          <w:szCs w:val="24"/>
        </w:rPr>
        <w:t>»</w:t>
      </w:r>
      <w:r w:rsidR="006F59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по собственному желанию педагогические работники Вологодской области, прошли оценку профессиональных компетенций</w:t>
      </w:r>
      <w:r w:rsidR="004A6240">
        <w:rPr>
          <w:rFonts w:ascii="Times New Roman" w:hAnsi="Times New Roman"/>
          <w:sz w:val="24"/>
          <w:szCs w:val="24"/>
        </w:rPr>
        <w:t>.</w:t>
      </w:r>
    </w:p>
    <w:p w14:paraId="1DEEE87E" w14:textId="0F080176" w:rsidR="008636E8" w:rsidRDefault="008636E8" w:rsidP="00A3687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оценку прошло 1693 (17,4%) педагога. Для достижения более высокого </w:t>
      </w:r>
      <w:r w:rsidR="003B559A">
        <w:rPr>
          <w:rFonts w:ascii="Times New Roman" w:hAnsi="Times New Roman"/>
          <w:sz w:val="24"/>
          <w:szCs w:val="24"/>
        </w:rPr>
        <w:t xml:space="preserve">значения </w:t>
      </w:r>
      <w:r>
        <w:rPr>
          <w:rFonts w:ascii="Times New Roman" w:hAnsi="Times New Roman"/>
          <w:sz w:val="24"/>
          <w:szCs w:val="24"/>
        </w:rPr>
        <w:t xml:space="preserve">показателя </w:t>
      </w:r>
      <w:r w:rsidR="003B559A">
        <w:rPr>
          <w:rFonts w:ascii="Times New Roman" w:hAnsi="Times New Roman"/>
          <w:sz w:val="24"/>
          <w:szCs w:val="24"/>
        </w:rPr>
        <w:t>в 2022 году были приняты следующие меры:</w:t>
      </w:r>
    </w:p>
    <w:p w14:paraId="77032E04" w14:textId="0CE3E6DB" w:rsidR="005A3EE8" w:rsidRPr="002278B7" w:rsidRDefault="005A3EE8" w:rsidP="005A3EE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78B7">
        <w:rPr>
          <w:rFonts w:ascii="Times New Roman" w:hAnsi="Times New Roman"/>
          <w:sz w:val="24"/>
          <w:szCs w:val="24"/>
        </w:rPr>
        <w:t xml:space="preserve">- </w:t>
      </w:r>
      <w:r w:rsidR="00C410B0" w:rsidRPr="002278B7">
        <w:rPr>
          <w:rFonts w:ascii="Times New Roman" w:hAnsi="Times New Roman"/>
          <w:sz w:val="24"/>
          <w:szCs w:val="24"/>
        </w:rPr>
        <w:t xml:space="preserve">расширен перечень школ, представители которых </w:t>
      </w:r>
      <w:r w:rsidR="008853E7" w:rsidRPr="002278B7">
        <w:rPr>
          <w:rFonts w:ascii="Times New Roman" w:hAnsi="Times New Roman"/>
          <w:sz w:val="24"/>
          <w:szCs w:val="24"/>
        </w:rPr>
        <w:t>участвуют в диагностике</w:t>
      </w:r>
      <w:r w:rsidRPr="002278B7">
        <w:rPr>
          <w:rFonts w:ascii="Times New Roman" w:hAnsi="Times New Roman"/>
          <w:sz w:val="24"/>
          <w:szCs w:val="24"/>
        </w:rPr>
        <w:t xml:space="preserve"> профессиональных дефицитов</w:t>
      </w:r>
      <w:r w:rsidR="008853E7" w:rsidRPr="002278B7">
        <w:rPr>
          <w:rFonts w:ascii="Times New Roman" w:hAnsi="Times New Roman"/>
          <w:sz w:val="24"/>
          <w:szCs w:val="24"/>
        </w:rPr>
        <w:t>:</w:t>
      </w:r>
      <w:r w:rsidRPr="002278B7">
        <w:rPr>
          <w:rFonts w:ascii="Times New Roman" w:hAnsi="Times New Roman"/>
          <w:sz w:val="24"/>
          <w:szCs w:val="24"/>
        </w:rPr>
        <w:t xml:space="preserve"> участниц</w:t>
      </w:r>
      <w:r w:rsidR="008853E7" w:rsidRPr="002278B7">
        <w:rPr>
          <w:rFonts w:ascii="Times New Roman" w:hAnsi="Times New Roman"/>
          <w:sz w:val="24"/>
          <w:szCs w:val="24"/>
        </w:rPr>
        <w:t>ы</w:t>
      </w:r>
      <w:r w:rsidRPr="002278B7">
        <w:rPr>
          <w:rFonts w:ascii="Times New Roman" w:hAnsi="Times New Roman"/>
          <w:sz w:val="24"/>
          <w:szCs w:val="24"/>
        </w:rPr>
        <w:t xml:space="preserve"> проекта «Повышение качества образования в школах с низкими результатами обучения и в школах, функционирующих в неблагоприятных социальных условиях», «500+», а также школ</w:t>
      </w:r>
      <w:r w:rsidR="008853E7" w:rsidRPr="002278B7">
        <w:rPr>
          <w:rFonts w:ascii="Times New Roman" w:hAnsi="Times New Roman"/>
          <w:sz w:val="24"/>
          <w:szCs w:val="24"/>
        </w:rPr>
        <w:t>ы,</w:t>
      </w:r>
      <w:r w:rsidRPr="002278B7">
        <w:rPr>
          <w:rFonts w:ascii="Times New Roman" w:hAnsi="Times New Roman"/>
          <w:sz w:val="24"/>
          <w:szCs w:val="24"/>
        </w:rPr>
        <w:t xml:space="preserve"> где более 30% выпускников 9 классов не сдали ОГЭ по математике и русскому языку;</w:t>
      </w:r>
    </w:p>
    <w:p w14:paraId="32FE7D50" w14:textId="5715FF6E" w:rsidR="002278B7" w:rsidRPr="002278B7" w:rsidRDefault="002278B7" w:rsidP="005A3EE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78B7">
        <w:rPr>
          <w:rFonts w:ascii="Times New Roman" w:hAnsi="Times New Roman"/>
          <w:sz w:val="24"/>
          <w:szCs w:val="24"/>
        </w:rPr>
        <w:t>- информирование руководителей органов местного самоуправления муниципальных районов и городских округов, осуществляющих управление в сфере образования, о возможности прохождения процедуры педагогическими работниками.</w:t>
      </w:r>
    </w:p>
    <w:p w14:paraId="72E44B44" w14:textId="77777777" w:rsidR="008B65AD" w:rsidRDefault="008B65AD" w:rsidP="008B65A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78B7">
        <w:rPr>
          <w:rFonts w:ascii="Times New Roman" w:hAnsi="Times New Roman"/>
          <w:sz w:val="24"/>
          <w:szCs w:val="24"/>
        </w:rPr>
        <w:t>По итогам реализации перечисленных мероприятий в 2022 году прошли диагностику 1944</w:t>
      </w:r>
      <w:r w:rsidRPr="008B65AD">
        <w:rPr>
          <w:rFonts w:ascii="Times New Roman" w:hAnsi="Times New Roman"/>
          <w:sz w:val="24"/>
          <w:szCs w:val="24"/>
        </w:rPr>
        <w:t xml:space="preserve"> педагогических работника (20,0%). Из них 775 (11,9%) чел. проживают в городских округах, 1169 (36,2%) человек – в муниципальных округах/районах.</w:t>
      </w:r>
    </w:p>
    <w:p w14:paraId="5651E4CC" w14:textId="56BFE4C6" w:rsidR="0027707A" w:rsidRDefault="00AD14A4" w:rsidP="00B87E5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о</w:t>
      </w:r>
      <w:r w:rsidR="0027707A">
        <w:rPr>
          <w:rFonts w:ascii="Times New Roman" w:hAnsi="Times New Roman"/>
          <w:sz w:val="24"/>
          <w:szCs w:val="24"/>
        </w:rPr>
        <w:t xml:space="preserve">тмечена положительная динамика по </w:t>
      </w:r>
      <w:r>
        <w:rPr>
          <w:rFonts w:ascii="Times New Roman" w:hAnsi="Times New Roman"/>
          <w:sz w:val="24"/>
          <w:szCs w:val="24"/>
        </w:rPr>
        <w:t>показателю «Д</w:t>
      </w:r>
      <w:r w:rsidRPr="00AD14A4">
        <w:rPr>
          <w:rFonts w:ascii="Times New Roman" w:hAnsi="Times New Roman"/>
          <w:sz w:val="24"/>
          <w:szCs w:val="24"/>
        </w:rPr>
        <w:t>оля педагогических работников, прошедших диагностику профессиональных дефицитов»</w:t>
      </w:r>
      <w:r>
        <w:rPr>
          <w:rFonts w:ascii="Times New Roman" w:hAnsi="Times New Roman"/>
          <w:sz w:val="24"/>
          <w:szCs w:val="24"/>
        </w:rPr>
        <w:t>, которая составляет 2,6%, что свидетельствует об эффективности</w:t>
      </w:r>
      <w:r w:rsidR="00253E3A">
        <w:rPr>
          <w:rFonts w:ascii="Times New Roman" w:hAnsi="Times New Roman"/>
          <w:sz w:val="24"/>
          <w:szCs w:val="24"/>
        </w:rPr>
        <w:t xml:space="preserve"> принятых мер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29C26AC1" w14:textId="7CA63A29" w:rsidR="00C57219" w:rsidRPr="004A6240" w:rsidRDefault="00AD14A4" w:rsidP="00C5721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/>
          <w:sz w:val="24"/>
          <w:szCs w:val="24"/>
        </w:rPr>
        <w:t>профдиагностики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представлены </w:t>
      </w:r>
      <w:r w:rsidR="00C57219">
        <w:rPr>
          <w:rFonts w:ascii="Times New Roman" w:hAnsi="Times New Roman"/>
          <w:sz w:val="24"/>
          <w:szCs w:val="24"/>
        </w:rPr>
        <w:t>ниже:</w:t>
      </w:r>
    </w:p>
    <w:p w14:paraId="228642C9" w14:textId="77777777" w:rsidR="00C57219" w:rsidRDefault="00C57219" w:rsidP="00C572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BCD63D" wp14:editId="4E73A4FF">
            <wp:extent cx="5981700" cy="40290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923967-97E7-4132-87FC-E2215DB340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C15574A" w14:textId="77777777" w:rsidR="00C57219" w:rsidRDefault="00C57219" w:rsidP="00B87E5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88FF3A" w14:textId="32864E08" w:rsidR="00026C59" w:rsidRDefault="00B87E5C" w:rsidP="00B87E5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B93">
        <w:rPr>
          <w:rFonts w:ascii="Times New Roman" w:hAnsi="Times New Roman"/>
          <w:sz w:val="24"/>
          <w:szCs w:val="24"/>
        </w:rPr>
        <w:t>На основе полученных данных сотрудниками Центр</w:t>
      </w:r>
      <w:r>
        <w:rPr>
          <w:rFonts w:ascii="Times New Roman" w:hAnsi="Times New Roman"/>
          <w:sz w:val="24"/>
          <w:szCs w:val="24"/>
        </w:rPr>
        <w:t xml:space="preserve">ов непрерывного повышения профессионального мастерства </w:t>
      </w:r>
      <w:r w:rsidR="00026C59">
        <w:rPr>
          <w:rFonts w:ascii="Times New Roman" w:hAnsi="Times New Roman"/>
          <w:sz w:val="24"/>
          <w:szCs w:val="24"/>
        </w:rPr>
        <w:t xml:space="preserve">в 2022 году, как и в 2021 году, </w:t>
      </w:r>
      <w:r w:rsidRPr="00CE6B93">
        <w:rPr>
          <w:rFonts w:ascii="Times New Roman" w:hAnsi="Times New Roman"/>
          <w:sz w:val="24"/>
          <w:szCs w:val="24"/>
        </w:rPr>
        <w:t>составлены индивидуальные образовательные маршруты для каждого педагога</w:t>
      </w:r>
      <w:r w:rsidR="00C57219">
        <w:rPr>
          <w:rFonts w:ascii="Times New Roman" w:hAnsi="Times New Roman"/>
          <w:sz w:val="24"/>
          <w:szCs w:val="24"/>
        </w:rPr>
        <w:t xml:space="preserve">, принимавшего участие в </w:t>
      </w:r>
      <w:proofErr w:type="spellStart"/>
      <w:r w:rsidR="00C57219">
        <w:rPr>
          <w:rFonts w:ascii="Times New Roman" w:hAnsi="Times New Roman"/>
          <w:sz w:val="24"/>
          <w:szCs w:val="24"/>
        </w:rPr>
        <w:t>профдиагностике</w:t>
      </w:r>
      <w:proofErr w:type="spellEnd"/>
      <w:r w:rsidR="0018550B">
        <w:rPr>
          <w:rFonts w:ascii="Times New Roman" w:hAnsi="Times New Roman"/>
          <w:sz w:val="24"/>
          <w:szCs w:val="24"/>
        </w:rPr>
        <w:t xml:space="preserve"> (</w:t>
      </w:r>
      <w:r w:rsidR="0018550B" w:rsidRPr="0022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работников, для которых разработаны ИОМ по выявленным профессиональным дефицитам</w:t>
      </w:r>
      <w:r w:rsidR="0018550B">
        <w:rPr>
          <w:rFonts w:ascii="Times New Roman" w:hAnsi="Times New Roman"/>
          <w:sz w:val="24"/>
          <w:szCs w:val="24"/>
        </w:rPr>
        <w:t xml:space="preserve"> </w:t>
      </w:r>
      <w:r w:rsidR="00026C59">
        <w:rPr>
          <w:rFonts w:ascii="Times New Roman" w:hAnsi="Times New Roman"/>
          <w:sz w:val="24"/>
          <w:szCs w:val="24"/>
        </w:rPr>
        <w:t xml:space="preserve">в 2022 году </w:t>
      </w:r>
      <w:r w:rsidR="0018550B">
        <w:rPr>
          <w:rFonts w:ascii="Times New Roman" w:hAnsi="Times New Roman"/>
          <w:sz w:val="24"/>
          <w:szCs w:val="24"/>
        </w:rPr>
        <w:t>составила 100%</w:t>
      </w:r>
      <w:r w:rsidR="00026C59">
        <w:rPr>
          <w:rFonts w:ascii="Times New Roman" w:hAnsi="Times New Roman"/>
          <w:sz w:val="24"/>
          <w:szCs w:val="24"/>
        </w:rPr>
        <w:t>, динамика составила 0%</w:t>
      </w:r>
      <w:r w:rsidR="0018550B">
        <w:rPr>
          <w:rFonts w:ascii="Times New Roman" w:hAnsi="Times New Roman"/>
          <w:sz w:val="24"/>
          <w:szCs w:val="24"/>
        </w:rPr>
        <w:t>)</w:t>
      </w:r>
      <w:r w:rsidRPr="00CE6B93">
        <w:rPr>
          <w:rFonts w:ascii="Times New Roman" w:hAnsi="Times New Roman"/>
          <w:sz w:val="24"/>
          <w:szCs w:val="24"/>
        </w:rPr>
        <w:t>.</w:t>
      </w:r>
    </w:p>
    <w:p w14:paraId="1A6624C1" w14:textId="4AABCD85" w:rsidR="00B87E5C" w:rsidRDefault="00B87E5C" w:rsidP="00B87E5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B09A5">
        <w:rPr>
          <w:rFonts w:ascii="Times New Roman" w:hAnsi="Times New Roman"/>
          <w:sz w:val="24"/>
          <w:szCs w:val="24"/>
        </w:rPr>
        <w:t xml:space="preserve">ри составлении ИОМ акценты </w:t>
      </w:r>
      <w:r>
        <w:rPr>
          <w:rFonts w:ascii="Times New Roman" w:hAnsi="Times New Roman"/>
          <w:sz w:val="24"/>
          <w:szCs w:val="24"/>
        </w:rPr>
        <w:t>были</w:t>
      </w:r>
      <w:r w:rsidRPr="008B09A5">
        <w:rPr>
          <w:rFonts w:ascii="Times New Roman" w:hAnsi="Times New Roman"/>
          <w:sz w:val="24"/>
          <w:szCs w:val="24"/>
        </w:rPr>
        <w:t xml:space="preserve"> сдела</w:t>
      </w:r>
      <w:r>
        <w:rPr>
          <w:rFonts w:ascii="Times New Roman" w:hAnsi="Times New Roman"/>
          <w:sz w:val="24"/>
          <w:szCs w:val="24"/>
        </w:rPr>
        <w:t>ны</w:t>
      </w:r>
      <w:r w:rsidRPr="008B09A5">
        <w:rPr>
          <w:rFonts w:ascii="Times New Roman" w:hAnsi="Times New Roman"/>
          <w:sz w:val="24"/>
          <w:szCs w:val="24"/>
        </w:rPr>
        <w:t xml:space="preserve"> на формирование и развитие таких компетенций, как: </w:t>
      </w:r>
      <w:r>
        <w:rPr>
          <w:rFonts w:ascii="Times New Roman" w:hAnsi="Times New Roman"/>
          <w:sz w:val="24"/>
          <w:szCs w:val="24"/>
        </w:rPr>
        <w:t>предметные</w:t>
      </w:r>
      <w:r w:rsidRPr="008B09A5">
        <w:rPr>
          <w:rFonts w:ascii="Times New Roman" w:hAnsi="Times New Roman"/>
          <w:sz w:val="24"/>
          <w:szCs w:val="24"/>
        </w:rPr>
        <w:t>, методические и психолого-педагогической компетенции, и в наибольшей степени – развитие цифров</w:t>
      </w:r>
      <w:r>
        <w:rPr>
          <w:rFonts w:ascii="Times New Roman" w:hAnsi="Times New Roman"/>
          <w:sz w:val="24"/>
          <w:szCs w:val="24"/>
        </w:rPr>
        <w:t>ых</w:t>
      </w:r>
      <w:r w:rsidRPr="008B09A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9A5">
        <w:rPr>
          <w:rFonts w:ascii="Times New Roman" w:hAnsi="Times New Roman"/>
          <w:sz w:val="24"/>
          <w:szCs w:val="24"/>
        </w:rPr>
        <w:t>«гибки</w:t>
      </w:r>
      <w:r>
        <w:rPr>
          <w:rFonts w:ascii="Times New Roman" w:hAnsi="Times New Roman"/>
          <w:sz w:val="24"/>
          <w:szCs w:val="24"/>
        </w:rPr>
        <w:t>х</w:t>
      </w:r>
      <w:r w:rsidRPr="008B09A5">
        <w:rPr>
          <w:rFonts w:ascii="Times New Roman" w:hAnsi="Times New Roman"/>
          <w:sz w:val="24"/>
          <w:szCs w:val="24"/>
        </w:rPr>
        <w:t>» навык</w:t>
      </w:r>
      <w:r>
        <w:rPr>
          <w:rFonts w:ascii="Times New Roman" w:hAnsi="Times New Roman"/>
          <w:sz w:val="24"/>
          <w:szCs w:val="24"/>
        </w:rPr>
        <w:t>ов</w:t>
      </w:r>
      <w:r w:rsidRPr="008B09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9A5">
        <w:rPr>
          <w:rFonts w:ascii="Times New Roman" w:hAnsi="Times New Roman"/>
          <w:sz w:val="24"/>
          <w:szCs w:val="24"/>
        </w:rPr>
        <w:t>Тьютор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8B09A5">
        <w:rPr>
          <w:rFonts w:ascii="Times New Roman" w:hAnsi="Times New Roman"/>
          <w:sz w:val="24"/>
          <w:szCs w:val="24"/>
        </w:rPr>
        <w:t xml:space="preserve"> центра, используя результаты </w:t>
      </w:r>
      <w:r>
        <w:rPr>
          <w:rFonts w:ascii="Times New Roman" w:hAnsi="Times New Roman"/>
          <w:sz w:val="24"/>
          <w:szCs w:val="24"/>
        </w:rPr>
        <w:t>оценки</w:t>
      </w:r>
      <w:r w:rsidRPr="008B09A5">
        <w:rPr>
          <w:rFonts w:ascii="Times New Roman" w:hAnsi="Times New Roman"/>
          <w:sz w:val="24"/>
          <w:szCs w:val="24"/>
        </w:rPr>
        <w:t xml:space="preserve"> совместно с педагог</w:t>
      </w:r>
      <w:r>
        <w:rPr>
          <w:rFonts w:ascii="Times New Roman" w:hAnsi="Times New Roman"/>
          <w:sz w:val="24"/>
          <w:szCs w:val="24"/>
        </w:rPr>
        <w:t>ами,</w:t>
      </w:r>
      <w:r w:rsidRPr="008B0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B09A5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овали</w:t>
      </w:r>
      <w:r w:rsidRPr="008B09A5">
        <w:rPr>
          <w:rFonts w:ascii="Times New Roman" w:hAnsi="Times New Roman"/>
          <w:sz w:val="24"/>
          <w:szCs w:val="24"/>
        </w:rPr>
        <w:t xml:space="preserve"> и соглас</w:t>
      </w:r>
      <w:r>
        <w:rPr>
          <w:rFonts w:ascii="Times New Roman" w:hAnsi="Times New Roman"/>
          <w:sz w:val="24"/>
          <w:szCs w:val="24"/>
        </w:rPr>
        <w:t>овали</w:t>
      </w:r>
      <w:r w:rsidRPr="008B09A5">
        <w:rPr>
          <w:rFonts w:ascii="Times New Roman" w:hAnsi="Times New Roman"/>
          <w:sz w:val="24"/>
          <w:szCs w:val="24"/>
        </w:rPr>
        <w:t xml:space="preserve"> список мероприятий</w:t>
      </w:r>
      <w:r>
        <w:rPr>
          <w:rFonts w:ascii="Times New Roman" w:hAnsi="Times New Roman"/>
          <w:sz w:val="24"/>
          <w:szCs w:val="24"/>
        </w:rPr>
        <w:t>,</w:t>
      </w:r>
      <w:r w:rsidRPr="008B09A5">
        <w:rPr>
          <w:rFonts w:ascii="Times New Roman" w:hAnsi="Times New Roman"/>
          <w:sz w:val="24"/>
          <w:szCs w:val="24"/>
        </w:rPr>
        <w:t xml:space="preserve"> в том числе содержание, сроки, формат</w:t>
      </w:r>
      <w:r>
        <w:rPr>
          <w:rFonts w:ascii="Times New Roman" w:hAnsi="Times New Roman"/>
          <w:sz w:val="24"/>
          <w:szCs w:val="24"/>
        </w:rPr>
        <w:t xml:space="preserve"> участия</w:t>
      </w:r>
      <w:r w:rsidRPr="008B09A5">
        <w:rPr>
          <w:rFonts w:ascii="Times New Roman" w:hAnsi="Times New Roman"/>
          <w:sz w:val="24"/>
          <w:szCs w:val="24"/>
        </w:rPr>
        <w:t>.</w:t>
      </w:r>
      <w:r w:rsidR="0018550B">
        <w:rPr>
          <w:rFonts w:ascii="Times New Roman" w:hAnsi="Times New Roman"/>
          <w:sz w:val="24"/>
          <w:szCs w:val="24"/>
        </w:rPr>
        <w:t xml:space="preserve"> При этом каждый из педагогических работников</w:t>
      </w:r>
      <w:r w:rsidR="00F9521B">
        <w:rPr>
          <w:rFonts w:ascii="Times New Roman" w:hAnsi="Times New Roman"/>
          <w:sz w:val="24"/>
          <w:szCs w:val="24"/>
        </w:rPr>
        <w:t xml:space="preserve">, для которых был составлен ИОМ, </w:t>
      </w:r>
      <w:r w:rsidR="00B03E6B">
        <w:rPr>
          <w:rFonts w:ascii="Times New Roman" w:hAnsi="Times New Roman"/>
          <w:sz w:val="24"/>
          <w:szCs w:val="24"/>
        </w:rPr>
        <w:t xml:space="preserve">как и в 2021 году </w:t>
      </w:r>
      <w:r w:rsidR="00F9521B">
        <w:rPr>
          <w:rFonts w:ascii="Times New Roman" w:hAnsi="Times New Roman"/>
          <w:sz w:val="24"/>
          <w:szCs w:val="24"/>
        </w:rPr>
        <w:t xml:space="preserve">был обеспечен персональным сопровождением </w:t>
      </w:r>
      <w:proofErr w:type="spellStart"/>
      <w:r w:rsidR="00F9521B">
        <w:rPr>
          <w:rFonts w:ascii="Times New Roman" w:hAnsi="Times New Roman"/>
          <w:sz w:val="24"/>
          <w:szCs w:val="24"/>
        </w:rPr>
        <w:t>тьютора</w:t>
      </w:r>
      <w:proofErr w:type="spellEnd"/>
      <w:r w:rsidR="00B03E6B">
        <w:rPr>
          <w:rFonts w:ascii="Times New Roman" w:hAnsi="Times New Roman"/>
          <w:sz w:val="24"/>
          <w:szCs w:val="24"/>
        </w:rPr>
        <w:t xml:space="preserve"> (значение показателя «</w:t>
      </w:r>
      <w:r w:rsidR="00B03E6B" w:rsidRPr="0022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работников, обеспеченных персональным сопровождением в процессе повышения квалификации и педагогического мастерства при реализации ИОМ</w:t>
      </w:r>
      <w:r w:rsidR="00B03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2022 и 2021 годах составило 100%, динамика – 0%) (см. таблицу).</w:t>
      </w:r>
    </w:p>
    <w:p w14:paraId="126A6AE1" w14:textId="7E2F7FC8" w:rsidR="00B03E6B" w:rsidRDefault="00B03E6B" w:rsidP="00B03E6B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</w:p>
    <w:p w14:paraId="6E50E91B" w14:textId="474A8F5B" w:rsidR="00932D34" w:rsidRDefault="00B03E6B" w:rsidP="00B03E6B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показателей в 2022 году</w:t>
      </w:r>
    </w:p>
    <w:p w14:paraId="3BF83731" w14:textId="77777777" w:rsidR="00B03E6B" w:rsidRPr="00B03E6B" w:rsidRDefault="00B03E6B" w:rsidP="00B03E6B">
      <w:pPr>
        <w:spacing w:after="0" w:line="276" w:lineRule="auto"/>
        <w:ind w:firstLine="709"/>
        <w:jc w:val="center"/>
        <w:rPr>
          <w:rFonts w:ascii="Times New Roman" w:hAnsi="Times New Roman"/>
          <w:sz w:val="8"/>
          <w:szCs w:val="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932D34" w14:paraId="5C122934" w14:textId="77777777" w:rsidTr="009F7E88">
        <w:tc>
          <w:tcPr>
            <w:tcW w:w="2548" w:type="dxa"/>
            <w:vAlign w:val="center"/>
          </w:tcPr>
          <w:p w14:paraId="448052EC" w14:textId="4AEAB31F" w:rsidR="00932D34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</w:t>
            </w:r>
            <w:r w:rsidR="00932D34"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2D34"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2D34"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городской округ</w:t>
            </w:r>
          </w:p>
        </w:tc>
        <w:tc>
          <w:tcPr>
            <w:tcW w:w="2549" w:type="dxa"/>
            <w:vAlign w:val="center"/>
          </w:tcPr>
          <w:p w14:paraId="09F9F4EA" w14:textId="77EBDE73" w:rsidR="00932D34" w:rsidRDefault="00932D34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прошедших диагностику профессиональных дефицитов</w:t>
            </w:r>
          </w:p>
        </w:tc>
        <w:tc>
          <w:tcPr>
            <w:tcW w:w="2549" w:type="dxa"/>
            <w:vAlign w:val="center"/>
          </w:tcPr>
          <w:p w14:paraId="55356BEE" w14:textId="2EC1D35F" w:rsidR="00932D34" w:rsidRDefault="00932D34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для которых разработаны ИОМ по выявленным профессиональным дефицитам</w:t>
            </w:r>
          </w:p>
        </w:tc>
        <w:tc>
          <w:tcPr>
            <w:tcW w:w="2549" w:type="dxa"/>
            <w:vAlign w:val="center"/>
          </w:tcPr>
          <w:p w14:paraId="7D7A68C4" w14:textId="5CD6A513" w:rsidR="00932D34" w:rsidRDefault="00932D34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обеспеченных персональным сопровождением в процессе повышения квалификации и педагогического мастерства при реализации ИОМ</w:t>
            </w:r>
          </w:p>
        </w:tc>
      </w:tr>
      <w:tr w:rsidR="0018550B" w14:paraId="7001ED68" w14:textId="77777777" w:rsidTr="003804C8">
        <w:tc>
          <w:tcPr>
            <w:tcW w:w="2548" w:type="dxa"/>
            <w:vAlign w:val="center"/>
          </w:tcPr>
          <w:p w14:paraId="3FC38F6D" w14:textId="38A6C60F" w:rsidR="0018550B" w:rsidRDefault="0018550B" w:rsidP="001855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Бабаевский</w:t>
            </w:r>
          </w:p>
        </w:tc>
        <w:tc>
          <w:tcPr>
            <w:tcW w:w="2549" w:type="dxa"/>
            <w:vAlign w:val="bottom"/>
          </w:tcPr>
          <w:p w14:paraId="4C6212C7" w14:textId="71090D94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15,83%</w:t>
            </w:r>
          </w:p>
        </w:tc>
        <w:tc>
          <w:tcPr>
            <w:tcW w:w="2549" w:type="dxa"/>
          </w:tcPr>
          <w:p w14:paraId="69772F63" w14:textId="055A0178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C61D3AA" w14:textId="519DA6F1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7081F185" w14:textId="77777777" w:rsidTr="003804C8">
        <w:tc>
          <w:tcPr>
            <w:tcW w:w="2548" w:type="dxa"/>
            <w:vAlign w:val="center"/>
          </w:tcPr>
          <w:p w14:paraId="14FDA805" w14:textId="281A40D2" w:rsidR="0018550B" w:rsidRDefault="0018550B" w:rsidP="001855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Бабушкинский</w:t>
            </w:r>
          </w:p>
        </w:tc>
        <w:tc>
          <w:tcPr>
            <w:tcW w:w="2549" w:type="dxa"/>
            <w:vAlign w:val="bottom"/>
          </w:tcPr>
          <w:p w14:paraId="62237765" w14:textId="123586E4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29,79%</w:t>
            </w:r>
          </w:p>
        </w:tc>
        <w:tc>
          <w:tcPr>
            <w:tcW w:w="2549" w:type="dxa"/>
          </w:tcPr>
          <w:p w14:paraId="05A844A6" w14:textId="665AD9F2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235E3773" w14:textId="3D239A2F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18E33950" w14:textId="77777777" w:rsidTr="003804C8">
        <w:tc>
          <w:tcPr>
            <w:tcW w:w="2548" w:type="dxa"/>
            <w:vAlign w:val="center"/>
          </w:tcPr>
          <w:p w14:paraId="441B64BE" w14:textId="19DEDFD5" w:rsidR="0018550B" w:rsidRDefault="0018550B" w:rsidP="001855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Белозерский</w:t>
            </w:r>
          </w:p>
        </w:tc>
        <w:tc>
          <w:tcPr>
            <w:tcW w:w="2549" w:type="dxa"/>
            <w:vAlign w:val="bottom"/>
          </w:tcPr>
          <w:p w14:paraId="69F49660" w14:textId="163DB14B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13,96%</w:t>
            </w:r>
          </w:p>
        </w:tc>
        <w:tc>
          <w:tcPr>
            <w:tcW w:w="2549" w:type="dxa"/>
          </w:tcPr>
          <w:p w14:paraId="6739DA68" w14:textId="1EF22F9B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317CB973" w14:textId="12C5864E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53B491C3" w14:textId="77777777" w:rsidTr="003804C8">
        <w:tc>
          <w:tcPr>
            <w:tcW w:w="2548" w:type="dxa"/>
            <w:vAlign w:val="center"/>
          </w:tcPr>
          <w:p w14:paraId="601A5EF1" w14:textId="3EBE06A6" w:rsidR="0018550B" w:rsidRDefault="0018550B" w:rsidP="001855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Вашкинский</w:t>
            </w:r>
          </w:p>
        </w:tc>
        <w:tc>
          <w:tcPr>
            <w:tcW w:w="2549" w:type="dxa"/>
            <w:vAlign w:val="bottom"/>
          </w:tcPr>
          <w:p w14:paraId="6EB93C2F" w14:textId="1B11DD82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22,79%</w:t>
            </w:r>
          </w:p>
        </w:tc>
        <w:tc>
          <w:tcPr>
            <w:tcW w:w="2549" w:type="dxa"/>
          </w:tcPr>
          <w:p w14:paraId="5346C1D9" w14:textId="75AD5749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5C877587" w14:textId="10D36674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2D432F53" w14:textId="77777777" w:rsidTr="003804C8">
        <w:tc>
          <w:tcPr>
            <w:tcW w:w="2548" w:type="dxa"/>
            <w:vAlign w:val="center"/>
          </w:tcPr>
          <w:p w14:paraId="5148B7E3" w14:textId="190E2F88" w:rsidR="0018550B" w:rsidRDefault="0018550B" w:rsidP="001855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Великоустюгский</w:t>
            </w:r>
          </w:p>
        </w:tc>
        <w:tc>
          <w:tcPr>
            <w:tcW w:w="2549" w:type="dxa"/>
            <w:vAlign w:val="bottom"/>
          </w:tcPr>
          <w:p w14:paraId="6DC35555" w14:textId="50424182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16,26%</w:t>
            </w:r>
          </w:p>
        </w:tc>
        <w:tc>
          <w:tcPr>
            <w:tcW w:w="2549" w:type="dxa"/>
          </w:tcPr>
          <w:p w14:paraId="79AD7DDC" w14:textId="44BE4D56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0FC254FD" w14:textId="2EE72DED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7F9D2E40" w14:textId="77777777" w:rsidTr="003804C8">
        <w:tc>
          <w:tcPr>
            <w:tcW w:w="2548" w:type="dxa"/>
            <w:vAlign w:val="center"/>
          </w:tcPr>
          <w:p w14:paraId="057B4C96" w14:textId="75D9B85B" w:rsidR="0018550B" w:rsidRDefault="0018550B" w:rsidP="001855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Верховажский</w:t>
            </w:r>
          </w:p>
        </w:tc>
        <w:tc>
          <w:tcPr>
            <w:tcW w:w="2549" w:type="dxa"/>
            <w:vAlign w:val="bottom"/>
          </w:tcPr>
          <w:p w14:paraId="6635CA44" w14:textId="3C828467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31,64%</w:t>
            </w:r>
          </w:p>
        </w:tc>
        <w:tc>
          <w:tcPr>
            <w:tcW w:w="2549" w:type="dxa"/>
          </w:tcPr>
          <w:p w14:paraId="389D8040" w14:textId="2EE0CAA4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0D4DE029" w14:textId="00D62204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3C3FF0CA" w14:textId="77777777" w:rsidTr="003804C8">
        <w:tc>
          <w:tcPr>
            <w:tcW w:w="2548" w:type="dxa"/>
            <w:vAlign w:val="center"/>
          </w:tcPr>
          <w:p w14:paraId="4C0457A4" w14:textId="31E39E8A" w:rsidR="0018550B" w:rsidRDefault="0018550B" w:rsidP="0018550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Вожегодский</w:t>
            </w:r>
          </w:p>
        </w:tc>
        <w:tc>
          <w:tcPr>
            <w:tcW w:w="2549" w:type="dxa"/>
            <w:vAlign w:val="bottom"/>
          </w:tcPr>
          <w:p w14:paraId="5DA31B4C" w14:textId="0445D89F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29,61%</w:t>
            </w:r>
          </w:p>
        </w:tc>
        <w:tc>
          <w:tcPr>
            <w:tcW w:w="2549" w:type="dxa"/>
          </w:tcPr>
          <w:p w14:paraId="555B21F4" w14:textId="7DDD808D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24326456" w14:textId="788993AF" w:rsidR="0018550B" w:rsidRDefault="0018550B" w:rsidP="0018550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6BB8BDBE" w14:textId="77777777" w:rsidTr="003804C8">
        <w:tc>
          <w:tcPr>
            <w:tcW w:w="2548" w:type="dxa"/>
            <w:vAlign w:val="center"/>
          </w:tcPr>
          <w:p w14:paraId="270CB6C3" w14:textId="2954163D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Вологодский</w:t>
            </w:r>
          </w:p>
        </w:tc>
        <w:tc>
          <w:tcPr>
            <w:tcW w:w="2549" w:type="dxa"/>
            <w:vAlign w:val="bottom"/>
          </w:tcPr>
          <w:p w14:paraId="2DCC2464" w14:textId="19E5F183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31,71%</w:t>
            </w:r>
          </w:p>
        </w:tc>
        <w:tc>
          <w:tcPr>
            <w:tcW w:w="2549" w:type="dxa"/>
          </w:tcPr>
          <w:p w14:paraId="0B9CEA19" w14:textId="608DDE6C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DCD656D" w14:textId="2BF1802F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66D735D3" w14:textId="77777777" w:rsidTr="003804C8">
        <w:tc>
          <w:tcPr>
            <w:tcW w:w="2548" w:type="dxa"/>
            <w:vAlign w:val="center"/>
          </w:tcPr>
          <w:p w14:paraId="5445B236" w14:textId="6938C69A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Вытегорский</w:t>
            </w:r>
          </w:p>
        </w:tc>
        <w:tc>
          <w:tcPr>
            <w:tcW w:w="2549" w:type="dxa"/>
            <w:vAlign w:val="bottom"/>
          </w:tcPr>
          <w:p w14:paraId="10D2A4AD" w14:textId="4227F1D0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32,27%</w:t>
            </w:r>
          </w:p>
        </w:tc>
        <w:tc>
          <w:tcPr>
            <w:tcW w:w="2549" w:type="dxa"/>
          </w:tcPr>
          <w:p w14:paraId="7C043944" w14:textId="72CDD6FA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4915DD4A" w14:textId="41381E8C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1BA8AD0D" w14:textId="77777777" w:rsidTr="003804C8">
        <w:tc>
          <w:tcPr>
            <w:tcW w:w="2548" w:type="dxa"/>
            <w:vAlign w:val="center"/>
          </w:tcPr>
          <w:p w14:paraId="5D88D35C" w14:textId="310383EC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Вологда</w:t>
            </w:r>
          </w:p>
        </w:tc>
        <w:tc>
          <w:tcPr>
            <w:tcW w:w="2549" w:type="dxa"/>
            <w:vAlign w:val="bottom"/>
          </w:tcPr>
          <w:p w14:paraId="65215E44" w14:textId="6EE8B10D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11,64%</w:t>
            </w:r>
          </w:p>
        </w:tc>
        <w:tc>
          <w:tcPr>
            <w:tcW w:w="2549" w:type="dxa"/>
          </w:tcPr>
          <w:p w14:paraId="4C2A3B7B" w14:textId="3BD67950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0B38C34A" w14:textId="116F4C60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174726DA" w14:textId="77777777" w:rsidTr="003804C8">
        <w:tc>
          <w:tcPr>
            <w:tcW w:w="2548" w:type="dxa"/>
            <w:vAlign w:val="center"/>
          </w:tcPr>
          <w:p w14:paraId="7C5603E9" w14:textId="1FAA4014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Череповец</w:t>
            </w:r>
          </w:p>
        </w:tc>
        <w:tc>
          <w:tcPr>
            <w:tcW w:w="2549" w:type="dxa"/>
            <w:vAlign w:val="bottom"/>
          </w:tcPr>
          <w:p w14:paraId="0AE0EDD8" w14:textId="616912A9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14,99%</w:t>
            </w:r>
          </w:p>
        </w:tc>
        <w:tc>
          <w:tcPr>
            <w:tcW w:w="2549" w:type="dxa"/>
          </w:tcPr>
          <w:p w14:paraId="72113608" w14:textId="3C6B51D3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952C473" w14:textId="1F5F9F7A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41945DDC" w14:textId="77777777" w:rsidTr="003804C8">
        <w:tc>
          <w:tcPr>
            <w:tcW w:w="2548" w:type="dxa"/>
            <w:vAlign w:val="center"/>
          </w:tcPr>
          <w:p w14:paraId="6F8A7A3B" w14:textId="73E19331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Грязовецкий</w:t>
            </w:r>
          </w:p>
        </w:tc>
        <w:tc>
          <w:tcPr>
            <w:tcW w:w="2549" w:type="dxa"/>
            <w:vAlign w:val="bottom"/>
          </w:tcPr>
          <w:p w14:paraId="2E8023CB" w14:textId="2FD8A993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29,57%</w:t>
            </w:r>
          </w:p>
        </w:tc>
        <w:tc>
          <w:tcPr>
            <w:tcW w:w="2549" w:type="dxa"/>
          </w:tcPr>
          <w:p w14:paraId="04E9EE0E" w14:textId="2C46DA0B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D5E3141" w14:textId="401DD4CD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4717FE81" w14:textId="77777777" w:rsidTr="00CB7D11">
        <w:tc>
          <w:tcPr>
            <w:tcW w:w="2548" w:type="dxa"/>
            <w:vAlign w:val="center"/>
          </w:tcPr>
          <w:p w14:paraId="72BD9781" w14:textId="7E8B8269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2549" w:type="dxa"/>
            <w:vAlign w:val="center"/>
          </w:tcPr>
          <w:p w14:paraId="6E6A18AF" w14:textId="4916F765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3,08%</w:t>
            </w:r>
          </w:p>
        </w:tc>
        <w:tc>
          <w:tcPr>
            <w:tcW w:w="2549" w:type="dxa"/>
            <w:vAlign w:val="center"/>
          </w:tcPr>
          <w:p w14:paraId="7741F645" w14:textId="4E76B512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  <w:vAlign w:val="center"/>
          </w:tcPr>
          <w:p w14:paraId="3891A948" w14:textId="3DFF5818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2C6F9872" w14:textId="77777777" w:rsidTr="003804C8">
        <w:tc>
          <w:tcPr>
            <w:tcW w:w="2548" w:type="dxa"/>
            <w:vAlign w:val="center"/>
          </w:tcPr>
          <w:p w14:paraId="72480EC8" w14:textId="50381259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Кадуйский</w:t>
            </w:r>
          </w:p>
        </w:tc>
        <w:tc>
          <w:tcPr>
            <w:tcW w:w="2549" w:type="dxa"/>
            <w:vAlign w:val="bottom"/>
          </w:tcPr>
          <w:p w14:paraId="516C087D" w14:textId="1224BE5F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2549" w:type="dxa"/>
          </w:tcPr>
          <w:p w14:paraId="388E8ABD" w14:textId="07899D7C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4F6D3AA4" w14:textId="14585F4D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5808097A" w14:textId="77777777" w:rsidTr="003804C8">
        <w:tc>
          <w:tcPr>
            <w:tcW w:w="2548" w:type="dxa"/>
            <w:vAlign w:val="center"/>
          </w:tcPr>
          <w:p w14:paraId="39D4DAB6" w14:textId="47606C41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Кирилловский</w:t>
            </w:r>
          </w:p>
        </w:tc>
        <w:tc>
          <w:tcPr>
            <w:tcW w:w="2549" w:type="dxa"/>
            <w:vAlign w:val="bottom"/>
          </w:tcPr>
          <w:p w14:paraId="35D73EC7" w14:textId="5925D8C5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26,42%</w:t>
            </w:r>
          </w:p>
        </w:tc>
        <w:tc>
          <w:tcPr>
            <w:tcW w:w="2549" w:type="dxa"/>
          </w:tcPr>
          <w:p w14:paraId="1D9016C9" w14:textId="40C7577D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3BC6E33A" w14:textId="5EB79530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228F26EC" w14:textId="77777777" w:rsidTr="003804C8">
        <w:tc>
          <w:tcPr>
            <w:tcW w:w="2548" w:type="dxa"/>
            <w:vAlign w:val="center"/>
          </w:tcPr>
          <w:p w14:paraId="75A72768" w14:textId="68D4DD7C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Кич-Городецкий</w:t>
            </w:r>
          </w:p>
        </w:tc>
        <w:tc>
          <w:tcPr>
            <w:tcW w:w="2549" w:type="dxa"/>
            <w:vAlign w:val="bottom"/>
          </w:tcPr>
          <w:p w14:paraId="289FA5C9" w14:textId="4941CF43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17,72%</w:t>
            </w:r>
          </w:p>
        </w:tc>
        <w:tc>
          <w:tcPr>
            <w:tcW w:w="2549" w:type="dxa"/>
          </w:tcPr>
          <w:p w14:paraId="0FA7E42B" w14:textId="18DE7CBB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36E8F86C" w14:textId="665E92FD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6F5E10F1" w14:textId="77777777" w:rsidTr="003804C8">
        <w:tc>
          <w:tcPr>
            <w:tcW w:w="2548" w:type="dxa"/>
            <w:vAlign w:val="center"/>
          </w:tcPr>
          <w:p w14:paraId="724EE767" w14:textId="06BCE909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Междуреченский</w:t>
            </w:r>
          </w:p>
        </w:tc>
        <w:tc>
          <w:tcPr>
            <w:tcW w:w="2549" w:type="dxa"/>
            <w:vAlign w:val="bottom"/>
          </w:tcPr>
          <w:p w14:paraId="58104604" w14:textId="1844BEEF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43,68%</w:t>
            </w:r>
          </w:p>
        </w:tc>
        <w:tc>
          <w:tcPr>
            <w:tcW w:w="2549" w:type="dxa"/>
          </w:tcPr>
          <w:p w14:paraId="035ADB01" w14:textId="53E0790D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4F9056C8" w14:textId="43E7EB98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589FA8DF" w14:textId="77777777" w:rsidTr="003804C8">
        <w:tc>
          <w:tcPr>
            <w:tcW w:w="2548" w:type="dxa"/>
            <w:vAlign w:val="center"/>
          </w:tcPr>
          <w:p w14:paraId="1BB3958B" w14:textId="001E4523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2549" w:type="dxa"/>
            <w:vAlign w:val="bottom"/>
          </w:tcPr>
          <w:p w14:paraId="537CB1F6" w14:textId="244F0631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30,93%</w:t>
            </w:r>
          </w:p>
        </w:tc>
        <w:tc>
          <w:tcPr>
            <w:tcW w:w="2549" w:type="dxa"/>
          </w:tcPr>
          <w:p w14:paraId="71C41A9B" w14:textId="00F099DD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0B3DB043" w14:textId="3EC8D55C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5179EC67" w14:textId="77777777" w:rsidTr="003804C8">
        <w:tc>
          <w:tcPr>
            <w:tcW w:w="2548" w:type="dxa"/>
            <w:vAlign w:val="center"/>
          </w:tcPr>
          <w:p w14:paraId="2F0CC263" w14:textId="4D6F045B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Нюксенский</w:t>
            </w:r>
          </w:p>
        </w:tc>
        <w:tc>
          <w:tcPr>
            <w:tcW w:w="2549" w:type="dxa"/>
            <w:vAlign w:val="bottom"/>
          </w:tcPr>
          <w:p w14:paraId="178A23D0" w14:textId="37070834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19,43%</w:t>
            </w:r>
          </w:p>
        </w:tc>
        <w:tc>
          <w:tcPr>
            <w:tcW w:w="2549" w:type="dxa"/>
          </w:tcPr>
          <w:p w14:paraId="298C9FDB" w14:textId="4BB523E5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2DD5E5E" w14:textId="5B462374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59F2B431" w14:textId="77777777" w:rsidTr="003804C8">
        <w:tc>
          <w:tcPr>
            <w:tcW w:w="2548" w:type="dxa"/>
            <w:vAlign w:val="center"/>
          </w:tcPr>
          <w:p w14:paraId="7AE3FD5B" w14:textId="4EF7B423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</w:p>
        </w:tc>
        <w:tc>
          <w:tcPr>
            <w:tcW w:w="2549" w:type="dxa"/>
            <w:vAlign w:val="bottom"/>
          </w:tcPr>
          <w:p w14:paraId="177B8033" w14:textId="0FC6719E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24,83%</w:t>
            </w:r>
          </w:p>
        </w:tc>
        <w:tc>
          <w:tcPr>
            <w:tcW w:w="2549" w:type="dxa"/>
          </w:tcPr>
          <w:p w14:paraId="77F1ECFB" w14:textId="43253FC0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71D4BD4" w14:textId="126ACA55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52FF9D8D" w14:textId="77777777" w:rsidTr="003804C8">
        <w:tc>
          <w:tcPr>
            <w:tcW w:w="2548" w:type="dxa"/>
            <w:vAlign w:val="center"/>
          </w:tcPr>
          <w:p w14:paraId="1BB79849" w14:textId="334C1931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Сямженский</w:t>
            </w:r>
          </w:p>
        </w:tc>
        <w:tc>
          <w:tcPr>
            <w:tcW w:w="2549" w:type="dxa"/>
            <w:vAlign w:val="bottom"/>
          </w:tcPr>
          <w:p w14:paraId="6D59DB3E" w14:textId="096F4705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20,74%</w:t>
            </w:r>
          </w:p>
        </w:tc>
        <w:tc>
          <w:tcPr>
            <w:tcW w:w="2549" w:type="dxa"/>
          </w:tcPr>
          <w:p w14:paraId="2B3CD89A" w14:textId="616997D5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584E682E" w14:textId="75162917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13710C81" w14:textId="77777777" w:rsidTr="003804C8">
        <w:tc>
          <w:tcPr>
            <w:tcW w:w="2548" w:type="dxa"/>
            <w:vAlign w:val="center"/>
          </w:tcPr>
          <w:p w14:paraId="75BEAF91" w14:textId="72F95AD2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Тарногский</w:t>
            </w:r>
          </w:p>
        </w:tc>
        <w:tc>
          <w:tcPr>
            <w:tcW w:w="2549" w:type="dxa"/>
            <w:vAlign w:val="bottom"/>
          </w:tcPr>
          <w:p w14:paraId="2F623621" w14:textId="631E1FB3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18,83%</w:t>
            </w:r>
          </w:p>
        </w:tc>
        <w:tc>
          <w:tcPr>
            <w:tcW w:w="2549" w:type="dxa"/>
          </w:tcPr>
          <w:p w14:paraId="65C34B8E" w14:textId="3D93E0FE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0366FF0" w14:textId="104C3F6C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41528F67" w14:textId="77777777" w:rsidTr="003804C8">
        <w:tc>
          <w:tcPr>
            <w:tcW w:w="2548" w:type="dxa"/>
            <w:vAlign w:val="center"/>
          </w:tcPr>
          <w:p w14:paraId="79CA071E" w14:textId="17542974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Тотемский</w:t>
            </w:r>
          </w:p>
        </w:tc>
        <w:tc>
          <w:tcPr>
            <w:tcW w:w="2549" w:type="dxa"/>
            <w:vAlign w:val="bottom"/>
          </w:tcPr>
          <w:p w14:paraId="567FF771" w14:textId="12C7021D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21,34%</w:t>
            </w:r>
          </w:p>
        </w:tc>
        <w:tc>
          <w:tcPr>
            <w:tcW w:w="2549" w:type="dxa"/>
          </w:tcPr>
          <w:p w14:paraId="06449979" w14:textId="30768FD4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10C06E42" w14:textId="207955FF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1FF28FB7" w14:textId="77777777" w:rsidTr="003804C8">
        <w:tc>
          <w:tcPr>
            <w:tcW w:w="2548" w:type="dxa"/>
            <w:vAlign w:val="center"/>
          </w:tcPr>
          <w:p w14:paraId="4159E20C" w14:textId="37801654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Усть-Кубинский</w:t>
            </w:r>
          </w:p>
        </w:tc>
        <w:tc>
          <w:tcPr>
            <w:tcW w:w="2549" w:type="dxa"/>
            <w:vAlign w:val="bottom"/>
          </w:tcPr>
          <w:p w14:paraId="3041B87B" w14:textId="47E56CDB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20,61%</w:t>
            </w:r>
          </w:p>
        </w:tc>
        <w:tc>
          <w:tcPr>
            <w:tcW w:w="2549" w:type="dxa"/>
          </w:tcPr>
          <w:p w14:paraId="644F2385" w14:textId="5F80503B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4B12812E" w14:textId="2AD61B83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4AFA3D50" w14:textId="77777777" w:rsidTr="003804C8">
        <w:tc>
          <w:tcPr>
            <w:tcW w:w="2548" w:type="dxa"/>
            <w:vAlign w:val="center"/>
          </w:tcPr>
          <w:p w14:paraId="5E5D374C" w14:textId="7D0F07B1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Устюженский</w:t>
            </w:r>
          </w:p>
        </w:tc>
        <w:tc>
          <w:tcPr>
            <w:tcW w:w="2549" w:type="dxa"/>
            <w:vAlign w:val="bottom"/>
          </w:tcPr>
          <w:p w14:paraId="391F4FE7" w14:textId="44A70524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24,82%</w:t>
            </w:r>
          </w:p>
        </w:tc>
        <w:tc>
          <w:tcPr>
            <w:tcW w:w="2549" w:type="dxa"/>
          </w:tcPr>
          <w:p w14:paraId="01491CF9" w14:textId="10FC2CE1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6CE93DF1" w14:textId="15D007F2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661EE6A8" w14:textId="77777777" w:rsidTr="003804C8">
        <w:tc>
          <w:tcPr>
            <w:tcW w:w="2548" w:type="dxa"/>
            <w:vAlign w:val="center"/>
          </w:tcPr>
          <w:p w14:paraId="089A77FD" w14:textId="4A83A820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Харовский</w:t>
            </w:r>
          </w:p>
        </w:tc>
        <w:tc>
          <w:tcPr>
            <w:tcW w:w="2549" w:type="dxa"/>
            <w:vAlign w:val="bottom"/>
          </w:tcPr>
          <w:p w14:paraId="28F9DBC2" w14:textId="37D5BF73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16,97%</w:t>
            </w:r>
          </w:p>
        </w:tc>
        <w:tc>
          <w:tcPr>
            <w:tcW w:w="2549" w:type="dxa"/>
          </w:tcPr>
          <w:p w14:paraId="147079D2" w14:textId="38F1D0C0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39FE26AF" w14:textId="0E76E012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3D009DA8" w14:textId="77777777" w:rsidTr="003804C8">
        <w:tc>
          <w:tcPr>
            <w:tcW w:w="2548" w:type="dxa"/>
            <w:vAlign w:val="center"/>
          </w:tcPr>
          <w:p w14:paraId="09EBEAE0" w14:textId="5BAD054E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Чагодощенский</w:t>
            </w:r>
          </w:p>
        </w:tc>
        <w:tc>
          <w:tcPr>
            <w:tcW w:w="2549" w:type="dxa"/>
            <w:vAlign w:val="bottom"/>
          </w:tcPr>
          <w:p w14:paraId="3A9E46C7" w14:textId="17B161EC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24,46%</w:t>
            </w:r>
          </w:p>
        </w:tc>
        <w:tc>
          <w:tcPr>
            <w:tcW w:w="2549" w:type="dxa"/>
          </w:tcPr>
          <w:p w14:paraId="650E0AFF" w14:textId="1456B960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66C8B625" w14:textId="0CB9965E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795D9E7B" w14:textId="77777777" w:rsidTr="003804C8">
        <w:tc>
          <w:tcPr>
            <w:tcW w:w="2548" w:type="dxa"/>
            <w:vAlign w:val="center"/>
          </w:tcPr>
          <w:p w14:paraId="35A2562D" w14:textId="1795CDEC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Череповецкий</w:t>
            </w:r>
          </w:p>
        </w:tc>
        <w:tc>
          <w:tcPr>
            <w:tcW w:w="2549" w:type="dxa"/>
            <w:vAlign w:val="bottom"/>
          </w:tcPr>
          <w:p w14:paraId="2FD0DD88" w14:textId="69098650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15,63%</w:t>
            </w:r>
          </w:p>
        </w:tc>
        <w:tc>
          <w:tcPr>
            <w:tcW w:w="2549" w:type="dxa"/>
          </w:tcPr>
          <w:p w14:paraId="7ACF746F" w14:textId="7E40949B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03B2B1DA" w14:textId="1F586CF6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794B54B2" w14:textId="77777777" w:rsidTr="003804C8">
        <w:tc>
          <w:tcPr>
            <w:tcW w:w="2548" w:type="dxa"/>
            <w:vAlign w:val="center"/>
          </w:tcPr>
          <w:p w14:paraId="6B300DD5" w14:textId="59FD2434" w:rsidR="0018550B" w:rsidRPr="00E60159" w:rsidRDefault="0018550B" w:rsidP="001855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Шекснинский</w:t>
            </w:r>
          </w:p>
        </w:tc>
        <w:tc>
          <w:tcPr>
            <w:tcW w:w="2549" w:type="dxa"/>
            <w:vAlign w:val="bottom"/>
          </w:tcPr>
          <w:p w14:paraId="2D8F92E6" w14:textId="5F62BC53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10,13%</w:t>
            </w:r>
          </w:p>
        </w:tc>
        <w:tc>
          <w:tcPr>
            <w:tcW w:w="2549" w:type="dxa"/>
          </w:tcPr>
          <w:p w14:paraId="78035865" w14:textId="11E37915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14:paraId="3363088A" w14:textId="44728173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18550B" w14:paraId="003C6390" w14:textId="77777777" w:rsidTr="00CB7D11">
        <w:tc>
          <w:tcPr>
            <w:tcW w:w="2548" w:type="dxa"/>
            <w:vAlign w:val="center"/>
          </w:tcPr>
          <w:p w14:paraId="75C4BFD0" w14:textId="2E7CD30A" w:rsidR="0018550B" w:rsidRPr="00E60159" w:rsidRDefault="0018550B" w:rsidP="001855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Вологодская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vAlign w:val="center"/>
          </w:tcPr>
          <w:p w14:paraId="17FF8A6C" w14:textId="694E01B8" w:rsidR="0018550B" w:rsidRPr="003A04F9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A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9" w:type="dxa"/>
            <w:vAlign w:val="center"/>
          </w:tcPr>
          <w:p w14:paraId="416E0E73" w14:textId="0CB59675" w:rsidR="0018550B" w:rsidRPr="00EF4292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  <w:vAlign w:val="center"/>
          </w:tcPr>
          <w:p w14:paraId="362D3AFA" w14:textId="7F2FF558" w:rsidR="0018550B" w:rsidRPr="00BF437B" w:rsidRDefault="0018550B" w:rsidP="00185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59E9EB89" w14:textId="3EE47857" w:rsidR="00AD14A4" w:rsidRDefault="00AD14A4" w:rsidP="00932D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B8F995" w14:textId="0FB5D131" w:rsidR="0018550B" w:rsidRDefault="003F7FA7" w:rsidP="00CE2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10F">
        <w:rPr>
          <w:rFonts w:ascii="Times New Roman" w:hAnsi="Times New Roman"/>
          <w:sz w:val="24"/>
          <w:szCs w:val="24"/>
        </w:rPr>
        <w:t>При этом в связи с максимальным значением показателей «</w:t>
      </w:r>
      <w:r w:rsidRPr="00CE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</w:t>
      </w:r>
      <w:r w:rsidRPr="0022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работников, для которых разработаны ИОМ по выявленным профессиональным дефицитам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22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педагогических работников, обеспеченных персональным сопровождением в процессе повышения квалификации и педагогического мастерства при реализации ИОМ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2021 и 2022 годах, динамика их изменения составляет 0%, что позволяет сделать вывод об эффективности </w:t>
      </w:r>
      <w:r w:rsidR="00CE2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мероприятий в рамках реализации соответствующих направлений.</w:t>
      </w:r>
    </w:p>
    <w:p w14:paraId="4D26EFE2" w14:textId="3B8F3C98" w:rsidR="00CE210F" w:rsidRDefault="00CE210F" w:rsidP="00CE2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значения показателей также не позволяют проводить контекстный анализ, так как вся генеральная совокупность (вне зависимости от контекста) охвачена соответствующими мероприятиями (представители городских школ – 100%, сельских школ – 100%, имеющие высшую категорию – 100%, первую категорию – 100% и т.д.).</w:t>
      </w:r>
    </w:p>
    <w:p w14:paraId="6BB16AA7" w14:textId="644E6375" w:rsidR="009924FF" w:rsidRDefault="009924FF" w:rsidP="009924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мерами, по поддержанию максимального результата по представленным показателям стали:</w:t>
      </w:r>
    </w:p>
    <w:p w14:paraId="0834C373" w14:textId="1029634A" w:rsidR="009924FF" w:rsidRPr="00033419" w:rsidRDefault="009924FF" w:rsidP="009924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419">
        <w:rPr>
          <w:rFonts w:ascii="Times New Roman" w:hAnsi="Times New Roman"/>
          <w:sz w:val="24"/>
          <w:szCs w:val="24"/>
        </w:rPr>
        <w:t>- продолжение разработки ИОМ на основе выявленных дефицитов всем педагогическим работникам, прошедшим профессиональную диагностику;</w:t>
      </w:r>
    </w:p>
    <w:p w14:paraId="346F2EF4" w14:textId="77777777" w:rsidR="00033419" w:rsidRPr="00033419" w:rsidRDefault="009924FF" w:rsidP="009924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419">
        <w:rPr>
          <w:rFonts w:ascii="Times New Roman" w:hAnsi="Times New Roman"/>
          <w:sz w:val="24"/>
          <w:szCs w:val="24"/>
        </w:rPr>
        <w:t>- продолжение обеспечения реализации ИОМ каждым педагогическим работником</w:t>
      </w:r>
      <w:r w:rsidR="00033419" w:rsidRPr="00033419">
        <w:rPr>
          <w:rFonts w:ascii="Times New Roman" w:hAnsi="Times New Roman"/>
          <w:sz w:val="24"/>
          <w:szCs w:val="24"/>
        </w:rPr>
        <w:t xml:space="preserve"> в</w:t>
      </w:r>
      <w:r w:rsidRPr="00033419">
        <w:rPr>
          <w:rFonts w:ascii="Times New Roman" w:hAnsi="Times New Roman"/>
          <w:sz w:val="24"/>
          <w:szCs w:val="24"/>
        </w:rPr>
        <w:t xml:space="preserve"> </w:t>
      </w:r>
      <w:r w:rsidR="00033419" w:rsidRPr="00033419">
        <w:rPr>
          <w:rFonts w:ascii="Times New Roman" w:hAnsi="Times New Roman"/>
          <w:sz w:val="24"/>
          <w:szCs w:val="24"/>
        </w:rPr>
        <w:t xml:space="preserve">персональном </w:t>
      </w:r>
      <w:proofErr w:type="spellStart"/>
      <w:r w:rsidR="00033419" w:rsidRPr="00033419">
        <w:rPr>
          <w:rFonts w:ascii="Times New Roman" w:hAnsi="Times New Roman"/>
          <w:sz w:val="24"/>
          <w:szCs w:val="24"/>
        </w:rPr>
        <w:t>тьюторском</w:t>
      </w:r>
      <w:proofErr w:type="spellEnd"/>
      <w:r w:rsidR="00033419" w:rsidRPr="00033419">
        <w:rPr>
          <w:rFonts w:ascii="Times New Roman" w:hAnsi="Times New Roman"/>
          <w:sz w:val="24"/>
          <w:szCs w:val="24"/>
        </w:rPr>
        <w:t xml:space="preserve"> сопровождении;</w:t>
      </w:r>
    </w:p>
    <w:p w14:paraId="6B3AB71E" w14:textId="3E41D4BA" w:rsidR="009924FF" w:rsidRDefault="00033419" w:rsidP="009924F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419">
        <w:rPr>
          <w:rFonts w:ascii="Times New Roman" w:hAnsi="Times New Roman"/>
          <w:sz w:val="24"/>
          <w:szCs w:val="24"/>
        </w:rPr>
        <w:t>- получение обратной связи о качестве разработанных ИОМ для каждого педагогического работника, а также персонализации профессионального развития данных работников</w:t>
      </w:r>
      <w:r w:rsidR="009924FF" w:rsidRPr="00033419">
        <w:rPr>
          <w:rFonts w:ascii="Times New Roman" w:hAnsi="Times New Roman"/>
          <w:sz w:val="24"/>
          <w:szCs w:val="24"/>
        </w:rPr>
        <w:t>.</w:t>
      </w:r>
    </w:p>
    <w:p w14:paraId="01147587" w14:textId="77777777" w:rsidR="00CE210F" w:rsidRDefault="00CE210F" w:rsidP="00CE2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693E4" w14:textId="77777777" w:rsidR="006F59B3" w:rsidRPr="00D239FA" w:rsidRDefault="006F59B3" w:rsidP="006F5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9FA">
        <w:rPr>
          <w:rFonts w:ascii="Times New Roman" w:hAnsi="Times New Roman"/>
          <w:sz w:val="24"/>
          <w:szCs w:val="24"/>
        </w:rPr>
        <w:t>Таким образом, по итогам исследования можно сделать следующие выводы:</w:t>
      </w:r>
    </w:p>
    <w:p w14:paraId="4ED45843" w14:textId="77777777" w:rsidR="006F59B3" w:rsidRDefault="006F59B3" w:rsidP="006F59B3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10% контингента учителей каждого муниципалитета прошли диагностику и получили </w:t>
      </w:r>
      <w:proofErr w:type="spellStart"/>
      <w:r>
        <w:rPr>
          <w:rFonts w:ascii="Times New Roman" w:hAnsi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сопровождение в рамках освоения ИОМ.</w:t>
      </w:r>
    </w:p>
    <w:p w14:paraId="434AD24A" w14:textId="474604E2" w:rsidR="006F59B3" w:rsidRDefault="006F59B3" w:rsidP="006F59B3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эффективности разработанных ИОМ и </w:t>
      </w:r>
      <w:proofErr w:type="spellStart"/>
      <w:r>
        <w:rPr>
          <w:rFonts w:ascii="Times New Roman" w:hAnsi="Times New Roman"/>
          <w:sz w:val="24"/>
          <w:szCs w:val="24"/>
        </w:rPr>
        <w:t>тьюторсоком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сопровождении свидетельствует положительная динамика по развитию компетенцией учителей после прохождения ИОМ.</w:t>
      </w:r>
    </w:p>
    <w:p w14:paraId="28723375" w14:textId="3C1CCF33" w:rsidR="006F59B3" w:rsidRDefault="006F59B3" w:rsidP="006F59B3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качественного </w:t>
      </w:r>
      <w:proofErr w:type="spellStart"/>
      <w:r>
        <w:rPr>
          <w:rFonts w:ascii="Times New Roman" w:hAnsi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 педаго</w:t>
      </w:r>
      <w:r w:rsidR="002278B7">
        <w:rPr>
          <w:rFonts w:ascii="Times New Roman" w:hAnsi="Times New Roman"/>
          <w:sz w:val="24"/>
          <w:szCs w:val="24"/>
        </w:rPr>
        <w:t xml:space="preserve">гов с учётом увеличения охвата </w:t>
      </w:r>
      <w:r>
        <w:rPr>
          <w:rFonts w:ascii="Times New Roman" w:hAnsi="Times New Roman"/>
          <w:sz w:val="24"/>
          <w:szCs w:val="24"/>
        </w:rPr>
        <w:t xml:space="preserve">учителей, принимающих участие в диагностике </w:t>
      </w:r>
      <w:proofErr w:type="spellStart"/>
      <w:r>
        <w:rPr>
          <w:rFonts w:ascii="Times New Roman" w:hAnsi="Times New Roman"/>
          <w:sz w:val="24"/>
          <w:szCs w:val="24"/>
        </w:rPr>
        <w:t>проф.дефицитов</w:t>
      </w:r>
      <w:proofErr w:type="spellEnd"/>
      <w:r w:rsidR="002278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разработать цифровую платформу для оценки дефицитов разработки ИОМ и </w:t>
      </w:r>
      <w:proofErr w:type="spellStart"/>
      <w:r>
        <w:rPr>
          <w:rFonts w:ascii="Times New Roman" w:hAnsi="Times New Roman"/>
          <w:sz w:val="24"/>
          <w:szCs w:val="24"/>
        </w:rPr>
        <w:t>тьюторсокого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сопровождения.</w:t>
      </w:r>
    </w:p>
    <w:p w14:paraId="11381DBD" w14:textId="30406F67" w:rsidR="006F59B3" w:rsidRPr="00DA1B87" w:rsidRDefault="006F59B3" w:rsidP="006F59B3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увеличении выборки учителей, проходящих оценку </w:t>
      </w:r>
      <w:proofErr w:type="spellStart"/>
      <w:r>
        <w:rPr>
          <w:rFonts w:ascii="Times New Roman" w:hAnsi="Times New Roman"/>
          <w:sz w:val="24"/>
          <w:szCs w:val="24"/>
        </w:rPr>
        <w:t>проф.дефицитов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 2023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контекстный анализ р</w:t>
      </w:r>
      <w:r w:rsidR="0022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зультатов.</w:t>
      </w:r>
    </w:p>
    <w:p w14:paraId="34EE504B" w14:textId="77777777" w:rsidR="00D239FA" w:rsidRPr="00D239FA" w:rsidRDefault="00D239FA" w:rsidP="006F59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239FA" w:rsidRPr="00D239FA" w:rsidSect="00A368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33093"/>
    <w:multiLevelType w:val="hybridMultilevel"/>
    <w:tmpl w:val="935E1574"/>
    <w:lvl w:ilvl="0" w:tplc="98E2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35"/>
    <w:rsid w:val="00026C59"/>
    <w:rsid w:val="00033419"/>
    <w:rsid w:val="0018550B"/>
    <w:rsid w:val="00224135"/>
    <w:rsid w:val="002278B7"/>
    <w:rsid w:val="00253E3A"/>
    <w:rsid w:val="0027707A"/>
    <w:rsid w:val="00325EDB"/>
    <w:rsid w:val="003819BD"/>
    <w:rsid w:val="003A04F9"/>
    <w:rsid w:val="003B559A"/>
    <w:rsid w:val="003F7FA7"/>
    <w:rsid w:val="004A6240"/>
    <w:rsid w:val="004F1E68"/>
    <w:rsid w:val="0056077D"/>
    <w:rsid w:val="005A3EE8"/>
    <w:rsid w:val="006F59B3"/>
    <w:rsid w:val="008033C7"/>
    <w:rsid w:val="00831FBE"/>
    <w:rsid w:val="008636E8"/>
    <w:rsid w:val="008853E7"/>
    <w:rsid w:val="008B65AD"/>
    <w:rsid w:val="00917538"/>
    <w:rsid w:val="00932D34"/>
    <w:rsid w:val="009924FF"/>
    <w:rsid w:val="00A3687F"/>
    <w:rsid w:val="00AD14A4"/>
    <w:rsid w:val="00AF6735"/>
    <w:rsid w:val="00B03E6B"/>
    <w:rsid w:val="00B8585A"/>
    <w:rsid w:val="00B87E5C"/>
    <w:rsid w:val="00C410B0"/>
    <w:rsid w:val="00C57219"/>
    <w:rsid w:val="00CE210F"/>
    <w:rsid w:val="00D239FA"/>
    <w:rsid w:val="00E51592"/>
    <w:rsid w:val="00E60159"/>
    <w:rsid w:val="00EF4292"/>
    <w:rsid w:val="00F9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9BB5"/>
  <w15:chartTrackingRefBased/>
  <w15:docId w15:val="{13BDD27C-F7FD-4D24-9C56-0AF60E6F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241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41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413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413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413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13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3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1-17\Desktop\&#1050;&#1086;&#1087;&#1080;&#1103;%20&#1050;&#1086;&#1087;&#1080;&#1103;%20&#1057;&#1072;&#1084;&#1086;&#1076;&#1080;&#1072;&#1075;&#1085;&#1086;&#1089;&#1090;&#1080;&#1082;&#1072;%202021%20&#1075;&#1086;&#1076;%20(&#1054;&#1090;&#1074;&#1077;&#1090;&#1099;)(1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 профессиональных дефицитов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'[Оценка профессиональных дефицитов педагогов и индивидуальное сопровождение на 08.11.2022.xlsx]Входная ОО 2022'!$AT$1467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'[Оценка профессиональных дефицитов педагогов и индивидуальное сопровождение на 08.11.2022.xlsx]Входная ОО 2022'!$AU$1466:$AZ$1466</c:f>
              <c:strCache>
                <c:ptCount val="6"/>
                <c:pt idx="0">
                  <c:v>1. Предметная (содержательная) компетентность: знания предметной области в рамках своей профессиональной деятельности ( в %)</c:v>
                </c:pt>
                <c:pt idx="1">
                  <c:v>2. Методическая компетентность: владение разнообразными формами, приемами, методами и средствами обучения, использование в контрольно-оценочной деятельности разнообразных способов оценивания ( в %)</c:v>
                </c:pt>
                <c:pt idx="2">
                  <c:v>3. Психолого-педагогическая компетентность: установка на оказание помощи любому ребенку вне зависимости от его возможностей и особенностей; применение современных психолого-педагогических технологий, основанных на знании законов развития личности ( в %)</c:v>
                </c:pt>
                <c:pt idx="3">
                  <c:v>4. Коммуникативная компетентность: умение сотрудничать с коллегами, выстраивать общение с детьми и их родителями (законными представителями) ( в %)</c:v>
                </c:pt>
                <c:pt idx="4">
                  <c:v>5. «Гибкие» навыки: умение работать в проекте, креативно мыслить, организовывать командную работу, публично выступать, понимать эмоциональное состояние собеседника (группы) ( в %)</c:v>
                </c:pt>
                <c:pt idx="5">
                  <c:v>6. Цифровая компетентность: умение применять информационные технологии и цифровые образовательные ресурсы в учебном процессе, умение работать с мультимедийным оборудованием, текстовыми редакторами, электронными таблицами и пр.; использование цифровых техно</c:v>
                </c:pt>
              </c:strCache>
            </c:strRef>
          </c:cat>
          <c:val>
            <c:numRef>
              <c:f>'[Оценка профессиональных дефицитов педагогов и индивидуальное сопровождение на 08.11.2022.xlsx]Входная ОО 2022'!$AU$1467:$AZ$1467</c:f>
              <c:numCache>
                <c:formatCode>0.00</c:formatCode>
                <c:ptCount val="6"/>
                <c:pt idx="0">
                  <c:v>77.051061946902649</c:v>
                </c:pt>
                <c:pt idx="1">
                  <c:v>75.447964601769911</c:v>
                </c:pt>
                <c:pt idx="2">
                  <c:v>75.656946902654866</c:v>
                </c:pt>
                <c:pt idx="3">
                  <c:v>82.860176991150439</c:v>
                </c:pt>
                <c:pt idx="4">
                  <c:v>73.148008849557527</c:v>
                </c:pt>
                <c:pt idx="5">
                  <c:v>73.446637168141592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5B-4A30-872F-DE03D4682E9B}"/>
            </c:ext>
          </c:extLst>
        </c:ser>
        <c:ser>
          <c:idx val="1"/>
          <c:order val="1"/>
          <c:tx>
            <c:strRef>
              <c:f>'[Оценка профессиональных дефицитов педагогов и индивидуальное сопровождение на 08.11.2022.xlsx]Входная ОО 2022'!$AT$1468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'[Оценка профессиональных дефицитов педагогов и индивидуальное сопровождение на 08.11.2022.xlsx]Входная ОО 2022'!$AU$1466:$AZ$1466</c:f>
              <c:strCache>
                <c:ptCount val="6"/>
                <c:pt idx="0">
                  <c:v>1. Предметная (содержательная) компетентность: знания предметной области в рамках своей профессиональной деятельности ( в %)</c:v>
                </c:pt>
                <c:pt idx="1">
                  <c:v>2. Методическая компетентность: владение разнообразными формами, приемами, методами и средствами обучения, использование в контрольно-оценочной деятельности разнообразных способов оценивания ( в %)</c:v>
                </c:pt>
                <c:pt idx="2">
                  <c:v>3. Психолого-педагогическая компетентность: установка на оказание помощи любому ребенку вне зависимости от его возможностей и особенностей; применение современных психолого-педагогических технологий, основанных на знании законов развития личности ( в %)</c:v>
                </c:pt>
                <c:pt idx="3">
                  <c:v>4. Коммуникативная компетентность: умение сотрудничать с коллегами, выстраивать общение с детьми и их родителями (законными представителями) ( в %)</c:v>
                </c:pt>
                <c:pt idx="4">
                  <c:v>5. «Гибкие» навыки: умение работать в проекте, креативно мыслить, организовывать командную работу, публично выступать, понимать эмоциональное состояние собеседника (группы) ( в %)</c:v>
                </c:pt>
                <c:pt idx="5">
                  <c:v>6. Цифровая компетентность: умение применять информационные технологии и цифровые образовательные ресурсы в учебном процессе, умение работать с мультимедийным оборудованием, текстовыми редакторами, электронными таблицами и пр.; использование цифровых техно</c:v>
                </c:pt>
              </c:strCache>
            </c:strRef>
          </c:cat>
          <c:val>
            <c:numRef>
              <c:f>'[Оценка профессиональных дефицитов педагогов и индивидуальное сопровождение на 08.11.2022.xlsx]Входная ОО 2022'!$AU$1468:$AZ$1468</c:f>
              <c:numCache>
                <c:formatCode>0.00</c:formatCode>
                <c:ptCount val="6"/>
                <c:pt idx="0">
                  <c:v>78.855665801813487</c:v>
                </c:pt>
                <c:pt idx="1">
                  <c:v>77.124422305103991</c:v>
                </c:pt>
                <c:pt idx="2">
                  <c:v>76.414879528655021</c:v>
                </c:pt>
                <c:pt idx="3">
                  <c:v>84.138102863474813</c:v>
                </c:pt>
                <c:pt idx="4">
                  <c:v>75.185394454128996</c:v>
                </c:pt>
                <c:pt idx="5">
                  <c:v>74.306875920595672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5B-4A30-872F-DE03D4682E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912527384"/>
        <c:axId val="912528560"/>
      </c:barChart>
      <c:catAx>
        <c:axId val="9125273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528560"/>
        <c:crosses val="autoZero"/>
        <c:auto val="1"/>
        <c:lblAlgn val="ctr"/>
        <c:lblOffset val="100"/>
        <c:noMultiLvlLbl val="0"/>
      </c:catAx>
      <c:valAx>
        <c:axId val="9125285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527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25BF-0536-4A15-89A8-DEBC335E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11-17</dc:creator>
  <cp:keywords/>
  <dc:description/>
  <cp:lastModifiedBy>User</cp:lastModifiedBy>
  <cp:revision>5</cp:revision>
  <dcterms:created xsi:type="dcterms:W3CDTF">2022-11-08T08:09:00Z</dcterms:created>
  <dcterms:modified xsi:type="dcterms:W3CDTF">2022-11-11T07:53:00Z</dcterms:modified>
</cp:coreProperties>
</file>